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9e16d28703b78387989973da8067184d563b4"/>
    <w:p>
      <w:pPr>
        <w:pStyle w:val="Heading3"/>
      </w:pPr>
      <w:r>
        <w:t xml:space="preserve">Ветераны органов внутренних дел УВД по САО провели урок патриотизма для школьников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r>
        <w:t xml:space="preserve">Член совета ветеранов УВД Александр Куренков во время беседы с пятиклассниками смог привлечь внимание ребят, поведав о героях столичной полиции, в том числе о мужественном и самоотверженном милиционере-мотоциклисте 48-го отделения милиции Константине Цареве, который до конца своей жизни был верен служебному долгу. «В ходе преследования злоумышленника, участвовавшего в жестокой драке, старший сержант милиции получил ножевое ранение, которое оказалось смертельным. Уже более полувека на севере столицы есть и улица, носящая имя Константина Царева», – подчеркнул ветеран.</w:t>
      </w:r>
    </w:p>
    <w:p>
      <w:pPr>
        <w:pStyle w:val="BodyText"/>
      </w:pPr>
      <w:r>
        <w:t xml:space="preserve">Александр Васильевич также рассказал ребятам о буднях столичной полиции, приводя примеры из жизни сослуживцев, вспомнил о своих годах службы и напомнил, что будущее каждого из ребят во многом зависит от них самих.</w:t>
      </w:r>
    </w:p>
    <w:p>
      <w:pPr>
        <w:pStyle w:val="BodyText"/>
      </w:pPr>
      <w:r>
        <w:t xml:space="preserve">Собравшиеся в актовом зале ребята внимательно слушали рассказы ветеранов, задавали им вопросы. В конце мероприятия учащиеся и педагоги поблагодарили гостей за познавательную и интересную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http://begovoy.mos.ru/objavleniya/security/detail/10774579.html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74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74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2025-06-13T06:47:56Z</dcterms:created>
  <dcterms:modified xsi:type="dcterms:W3CDTF">2025-06-13T06:47:56Z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