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f03300767b038299ed062665a1e78a0f612b6"/>
    <w:p>
      <w:pPr>
        <w:pStyle w:val="Heading3"/>
      </w:pPr>
      <w:r>
        <w:t xml:space="preserve">Оперативники уголовного розыска Северного округа столицы задержали подозреваемых в мошенничестве</w:t>
      </w:r>
    </w:p>
    <w:p>
      <w:pPr>
        <w:pStyle w:val="FirstParagraph"/>
      </w:pPr>
      <w:r>
        <w:t xml:space="preserve">02.04.2022</w:t>
      </w:r>
    </w:p>
    <w:p>
      <w:pPr>
        <w:pStyle w:val="BodyText"/>
      </w:pPr>
      <w:r>
        <w:t xml:space="preserve">Предварительно установлено, что один из злоумышленников на Дегунинской улице обратился к 72-летней женщине. Мужчина рассказал, что они с братом хотят приобрести квартиру в Московской области. Родственники готовы переслать им недостающие денежные средства, но для этого нужна сберегательная книжка, а у них ее нет. Пожилая женщина согласилась помочь, и тогда один из злоумышленников передал ей якобы на хранение сверток, в котором, по его словам, лежат денежные средства. Пенсионерка оставила сверток дома и поехала с молодыми людьми в банк, чтобы снять денежные средства. По дороге обратно злоумышленники сказали пенсионерке, что ее счет почему-то «не обнулился», и, чтобы это доказать, попросили разрешение сфотографировать ее вместе с деньгами. Введенная в заблуждение женщина взяла деньги в руки, и в это время водитель автомобиля стал осуществлять опасные маневры на дороге, вследствие чего она отвлеклась.</w:t>
      </w:r>
    </w:p>
    <w:p>
      <w:pPr>
        <w:pStyle w:val="BodyText"/>
      </w:pPr>
      <w:r>
        <w:t xml:space="preserve">Придя домой, пенсионерка обнаружила, что вместо снятых 800 тысяч рублей у нее в сумке лежат билеты «банка приколов». В свертке, оставленном незнакомцами, лежали аналогичные банкноты. Женщина поняла, что ее обманули, и сразу же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двоих подозреваемых. Ими оказались приезжие из Ростовской области в возрасте 26 и 37 лет, один из которых ранее судим. В настоящее время задержанные возместили потерпевшей материальный ущерб в полном объеме.</w:t>
      </w:r>
    </w:p>
    <w:p>
      <w:pPr>
        <w:pStyle w:val="BodyText"/>
      </w:pPr>
      <w:r>
        <w:t xml:space="preserve">Следствием ОМВД России по району Западное Дегунино г. Москвы возбуждено уголовное дело по признакам преступления, предусмотренного частью 3 статьи 159 УК РФ «Мошенничество». В отношении подозреваемых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http://begovoy.mos.ru/objavleniya/security/detail/10725610.html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25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25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2025-06-15T05:28:43Z</dcterms:created>
  <dcterms:modified xsi:type="dcterms:W3CDTF">2025-06-15T05:28:43Z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