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f59c7db614527c310b4a8c8197de12d6bec0"/>
    <w:p>
      <w:pPr>
        <w:pStyle w:val="Heading3"/>
      </w:pPr>
      <w:r>
        <w:t xml:space="preserve">Полицейские Северного округа столицы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t xml:space="preserve">К сотрудникам полиции с жалобой на соседей обратились жители дома, расположенного на Бескудниковском бульваре.</w:t>
      </w:r>
    </w:p>
    <w:p>
      <w:pPr>
        <w:pStyle w:val="BodyText"/>
      </w:pPr>
      <w:r>
        <w:t xml:space="preserve">В результате проверки полицейски е выявили нарушителя порядка. Им оказался 26-летний ранее судимый мужчина , проживающий в этом подъезде на первом этаже. На вопрос сотрудников полиции , имеются ли у него запрещенные вещества или предметы, гражданин ответил утвердительно . В ходе осмотра в шкафу, расположенном в приквартирном холле, было обнаружено спрессованное вещество темно-коричневого цвета растительного происхождения, общей массой 52,1 грамма. Согласно результатам исследования изъятое является наркотическим средством – гашишем .</w:t>
      </w:r>
    </w:p>
    <w:p>
      <w:pPr>
        <w:pStyle w:val="BodyText"/>
      </w:pPr>
      <w:r>
        <w:t xml:space="preserve">Следствием ОМВД России по Бескудниковскому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http://begovoy.mos.ru/safety/atc-cao-reports/detail/10709973.html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09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09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2025-06-15T09:18:38Z</dcterms:created>
  <dcterms:modified xsi:type="dcterms:W3CDTF">2025-06-15T09:18:38Z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