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928a95bc0fee0279c692850b1deeaa3a28788"/>
    <w:p>
      <w:pPr>
        <w:pStyle w:val="Heading3"/>
      </w:pPr>
      <w:r>
        <w:t xml:space="preserve">Полицейские Северного округа столицы задержали подозреваемую в покушении на сбыт наркотического средства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«Сотрудники отдела по контролю за оборотом наркотиков УВД по САО ГУ МВД России по г. Москве задержали женщину по подозрению в покушении на сбыт наркотического средства – метадона.</w:t>
      </w:r>
    </w:p>
    <w:p>
      <w:pPr>
        <w:pStyle w:val="BodyText"/>
      </w:pPr>
      <w:r>
        <w:t xml:space="preserve">В ходе оперативно-розыскных мероприятий сотрудникам полиции стало известно, что 36-летняя раннее судимая женщина может быть причастна к распространению наркотиков. При попытке сделать тайниковые закладки во дворе дома на Дубнинской улице злоумышленницу задержали.</w:t>
      </w:r>
    </w:p>
    <w:p>
      <w:pPr>
        <w:pStyle w:val="BodyText"/>
      </w:pPr>
      <w:r>
        <w:t xml:space="preserve">При личном досмотре задержанной полицейские обнаружили 35 полимерных свертков с неизвестным веществом, общей массой более 40 граммов. Согласно результатам исследования изъятого материал содержит в своем составе в наркотическое средство – метадон.</w:t>
      </w:r>
    </w:p>
    <w:p>
      <w:pPr>
        <w:pStyle w:val="BodyText"/>
      </w:pPr>
      <w:r>
        <w:t xml:space="preserve">При осмотре места происшествия в подъезде дома полицейскими было обнаружено пять тайниковых закладок в виде свертков с веществом неизвестного происхождения, которые направлены на исследование.</w:t>
      </w:r>
    </w:p>
    <w:p>
      <w:pPr>
        <w:pStyle w:val="BodyText"/>
      </w:pPr>
      <w:r>
        <w:t xml:space="preserve">Как предполагает следствие, женщина приобретала в сети Интернет наркотические средства с целью последующего незаконного сбыта.</w:t>
      </w:r>
    </w:p>
    <w:p>
      <w:pPr>
        <w:pStyle w:val="BodyText"/>
      </w:pPr>
      <w:r>
        <w:t xml:space="preserve">Следователем СЧ СУ УВД по САО ГУ МВД России по г. Москве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 В отношении подозреваемой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http://begovoy.mos.ru/safety/atc-cao-reports/detail/10691736.html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91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91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2024-08-06T15:38:26Z</dcterms:created>
  <dcterms:modified xsi:type="dcterms:W3CDTF">2024-08-06T15:38:26Z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