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49e9850e86944b8912912b990f47bc88cef37"/>
    <w:p>
      <w:pPr>
        <w:pStyle w:val="Heading3"/>
      </w:pPr>
      <w:r>
        <w:t xml:space="preserve">Член Общественного совета при УВД по САО Алексей Щербаков посе-тил ОМВД России по району Ховрино города Москвы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В рамках общественного контроля член Общественного совета при УВД Алексей Щербаков принял участие в личном приёме граждан начальником ОМВД России по району Ховрино г. Москвы полковником полиции Олегом Дворниковым. Он отметил, что общение руководителя с гражданами осуществлялось с предельным вниманием к проблемным вопросам.</w:t>
      </w:r>
    </w:p>
    <w:p>
      <w:pPr>
        <w:pStyle w:val="BodyText"/>
      </w:pPr>
      <w:r>
        <w:t xml:space="preserve">Совместно с помощником начальника отдела по работе с личным составом майором полиции Екатериной Павленко ознакомился с работой в направлении обеспечения социально-правовой защиты личного состава. Также представитель Общественного совета изучил информационные стенды для граждан на предмет наличия необходимой и достоверной информации для жителей района.</w:t>
      </w:r>
    </w:p>
    <w:p>
      <w:pPr>
        <w:pStyle w:val="BodyText"/>
      </w:pPr>
      <w:r>
        <w:t xml:space="preserve">По результатам посещения ОМВД Алексей Щербаков поблагодарил руководителя Отдела полковника полиции Олега Дворникова и помощника руководителя отдела по работе с личным составом майора полиции Екатерину Павленко за максимальную открытость и готовность взаимодействовать с Общественным советом.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2025-06-13T06:40:25Z</dcterms:created>
  <dcterms:modified xsi:type="dcterms:W3CDTF">2025-06-13T06:40:25Z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