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b58fe83d103d35491b660415e5d700d494dd4"/>
    <w:p>
      <w:pPr>
        <w:pStyle w:val="Heading3"/>
      </w:pPr>
      <w:r>
        <w:t xml:space="preserve">Полицейскими УВД по САО задержан подозреваемый в краже автомобильных фар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В территориальный отдел полиции с заявлением обратился 32-летний мужчина. Он сообщил, что с утра, выйдя на улицу, обнаружил отсутствие двух задних фонарей и двух пластин от буксировочного троса на своем автомобиле марки «Ауди», припаркованного возле дома. Общая сумма ущерба составила 70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району Коптево на улице Дубнинская был задержан подозреваемый. Им оказался 36-летний приезжий. Установлено, что злоумышленник убедившись, что за его действием никто не наблюдает, совершил хищение. Похищенное изъято и будет возвращено владельцу. Злоумышленник в содеянном полностью признался.</w:t>
      </w:r>
    </w:p>
    <w:p>
      <w:pPr>
        <w:pStyle w:val="BodyText"/>
      </w:pPr>
      <w:r>
        <w:t xml:space="preserve">По данному факту следствием ОМВД России по району Коптево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5c0f4035e2e07c0f822d9e8d005fe9fc842f45a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http://begovoy.mos.ru/objavleniya/security/detail/10502244.html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502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502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2025-06-13T10:55:07Z</dcterms:created>
  <dcterms:modified xsi:type="dcterms:W3CDTF">2025-06-13T10:55:07Z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