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0dab63d96dcd73cf84a671da2b39320c6521"/>
    <w:p>
      <w:pPr>
        <w:pStyle w:val="Heading3"/>
      </w:pPr>
      <w:r>
        <w:t xml:space="preserve">Столичные оперативники задержали подозреваемого в краже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Предварительно установлено, что потерпевший в темное время суток возвращался из клуба на такси домой. На Дубнинской улице водитель авто выгрузил вещи пассажира и помог ему выйти из машины. Направившись к дому, мужчина упал, и таксист стал его поднимать. В это время мимо проходил злоумышленник, который вызвался помочь довести гражданина до дома. Однако после того, как такси уехало, он похитил имущество потерпевшего.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недалеко от адреса происшествия задержали подозреваемого - 29-летнего ранее неоднократно судимого москвича. Похищенное имущество у злоумышленника изъято.</w:t>
      </w:r>
    </w:p>
    <w:p>
      <w:pPr>
        <w:pStyle w:val="BodyText"/>
      </w:pPr>
      <w:r>
        <w:t xml:space="preserve">Следствием ОМВД России по району Восточное Дегунино возбуждено уголовное дело по признакам преступления, предусмотренного частью 2 статьи 158 УК РФ "Кража". В отношении подозреваемого избрана мера пресечения в виде заключения под стражу.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http://begovoy.mos.ru/objavleniya/security/detail/10484776.html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84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84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2025-06-13T21:15:47Z</dcterms:created>
  <dcterms:modified xsi:type="dcterms:W3CDTF">2025-06-13T21:15:47Z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