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95cc8d2b13703c4adcab25f418519259f31c"/>
    <w:p>
      <w:pPr>
        <w:pStyle w:val="Heading3"/>
      </w:pPr>
      <w:r>
        <w:t xml:space="preserve">Полицейские Северного округа столицы задержали подозреваемого в грабеже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Полицейскими установлено, что в вечернее время на Ленинградском шоссе во дворе жилого дома неизвестный открыто похитил у девушки дорогостоящий мобильный телефон. По ее словам, подходя к дому, она заметила, что за ней идет незнакомый мужчина, но не придала этому особого значения. Когда она достала свой телефон из кармана, идущий вслед за ней злоумышленник неожиданно подбежал и выхватил из рук гаджет, после чего толкнул ее и скрылся в неизвестном направлении.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Левобережный г. Москвы на территории Московской области задержали подозреваемого в грабеже. Им оказался 29-летний ранее судимый приезжий мужчина. Мобильный телефон изъят и возвращен владелице.</w:t>
      </w:r>
    </w:p>
    <w:p>
      <w:pPr>
        <w:pStyle w:val="BodyText"/>
      </w:pPr>
      <w:r>
        <w:t xml:space="preserve">Отделением дознания ОМВД России по району Левобережный г. Москвы возбуждено уголовное дело по признакам преступления, предусмотренного частью 1 статьи 161 УК РФ «Грабеж».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четырех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http://begovoy.mos.ru/safety/atc-cao-reports/detail/10295871.html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95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95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2025-06-13T15:15:02Z</dcterms:created>
  <dcterms:modified xsi:type="dcterms:W3CDTF">2025-06-13T15:15:02Z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