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5be8503271c0c081cc3102aec54779362d5f4"/>
    <w:p>
      <w:pPr>
        <w:pStyle w:val="Heading3"/>
      </w:pPr>
      <w:r>
        <w:t xml:space="preserve">Сотрудники Госавтоинспекции УВД по САО провели практический урок «Шагающий автобус»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74b/74b80ac701e021ef9e1fbc53018fdeda/img_20210826_wa0063_800x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воспитанниками подготовительной группы дошкольного отделения ГБОУ Школы № 1474 района Ховрино сотрудники ГИБДД УВД по САО провели практический урок на улице.</w:t>
      </w:r>
    </w:p>
    <w:p>
      <w:pPr>
        <w:pStyle w:val="BodyText"/>
      </w:pPr>
      <w:r>
        <w:t xml:space="preserve">Путешествие по маршруту ребята начали с порога образовательного учреждения. Сотрудники ГИБДД провели с ребятами и родителями инструктаж, напомнили детям о правилах перехода дороги по регулируемому и нерегулируемому пешеходному переходу, рассказали об опасностях, которые могут ожидать их по пути следования, а также о том, как вести себя в зоне интенсивного движения и во дворовой территории.</w:t>
      </w:r>
    </w:p>
    <w:p>
      <w:pPr>
        <w:pStyle w:val="BodyText"/>
      </w:pPr>
      <w:r>
        <w:t xml:space="preserve">В ходе урока полицейские совместно с детьми изучили работу светофора, правила поведения на остановке общественного транспорта, разобрали основные ошибки, допускаемые юными участниками дорожного движения, рассмотрели все «дорожные ловушки» при подходе к зданию детского сада.</w:t>
      </w:r>
    </w:p>
    <w:p>
      <w:pPr>
        <w:pStyle w:val="BodyText"/>
      </w:pPr>
      <w:r>
        <w:t xml:space="preserve">В завершении урока каждый маленький участник дорожного движения получил памятное «Удостоверение юного пешехода». Возвращался "Шагающий автобус" в школу уже по изученному безопасному маршруту.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http://begovoy.mos.ru/safety/atc-cao-reports/detail/10266026.html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66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66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2025-06-13T12:45:44Z</dcterms:created>
  <dcterms:modified xsi:type="dcterms:W3CDTF">2025-06-13T12:45:44Z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