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527369ec1d556f83c082ce43320a8dbf04f80"/>
    <w:p>
      <w:pPr>
        <w:pStyle w:val="Heading3"/>
      </w:pPr>
      <w:r>
        <w:t xml:space="preserve">В номере 30 газеты Петровка 38 опубликован материал о сотруднике подразделения по исполнению административного законодательства в Отделе МВД России по району Коптево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fde/fde249e6d582d515e2e04b8b737a18ac/99792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городском конкурсе на звание «Лучший по профессии» за 2020 год победителем признана лейтенант полиции Диляра ХУСЯИНОВА, которая служит в Отделе МВД России по району Коптево Северного административного округа столицы. Опередив других участников окружного этапа профессионального соперничества, Диляра Мубиновна и в гарнизонных соревнованиях первенствовала в номинации «Лучший сотрудник подразделений по исполнению административного законодательства».</w:t>
      </w:r>
    </w:p>
    <w:p>
      <w:pPr>
        <w:pStyle w:val="BodyText"/>
      </w:pPr>
      <w:r>
        <w:t xml:space="preserve">В соответствии с приказом ГУ МВД России по городу Москве № 10 от 20 января 2021 года лейтенант полиции Диляра Хусяинова «за достижение высоких результатов в оперативно-служебной деятельности» занесена на Доску Почёта Главного управления.</w:t>
      </w:r>
    </w:p>
    <w:p>
      <w:pPr>
        <w:pStyle w:val="BodyText"/>
      </w:pPr>
      <w:r>
        <w:t xml:space="preserve">Интересно и в ученье, и на службе</w:t>
      </w:r>
    </w:p>
    <w:p>
      <w:pPr>
        <w:pStyle w:val="BodyText"/>
      </w:pPr>
      <w:r>
        <w:t xml:space="preserve">Коренная москвичка, она родилась 31 октября 1992 года. Хотя никто из её родных и близких не служил в системе МВД страны, юная горожанка ещё со школьных лет горела желанием работать в органах внутренних дел. Более того, целеустремлённая ученица столичной средней общеобразовательной школы № 727 решительно сделала первый шаг к воплощению своей мечты в реальность: окончив в 2008 году 9 классов, в 15-летнем возрасте поступила в Колледж милиции № 1 ГУВД по городу Москве.</w:t>
      </w:r>
    </w:p>
    <w:p>
      <w:pPr>
        <w:pStyle w:val="BodyText"/>
      </w:pPr>
      <w:r>
        <w:t xml:space="preserve">— Родители Мубин Абдулбярович и Рамиля Жафяровна Измайловы хотя немного и были удивлены моим решением, — говорит героиня этой публикации, — но поддержали такую вот в прямом смысле дочкину самостоятельность. Я же, поверьте, ничуть не пожалела, что стала учащейся Колледжа милиции № 1. Учиться любила, постоянно узнавала в этом ведомственном образовательном учреждении что-то новое для себя. Постигая основы юриспруденции, быстро поняла, насколько же трудна и многогранна эта специальность. В колледже, в числе прочих его достоинств, мне нравилась организация самого учебного процесса. Нашими преподавателями являлись аттестованные сотрудники, которые обладали большим опытом практической правоохранительной деятельности и щедро делились им с учащимися. Начальником курса был полковник милиции Анатолий Алексеевич Коровин, помогавший нам не только качественно осваивать всю программу обучения, но и по-настоящему почувствовать уверенность в своих силах. Между прочим, он и поныне общается со своими бывшими воспитанниками. В частности, до сих пор интересуется, как идёт служба у меня.</w:t>
      </w:r>
    </w:p>
    <w:p>
      <w:pPr>
        <w:pStyle w:val="BodyText"/>
      </w:pPr>
      <w:r>
        <w:t xml:space="preserve">На четвёртом курсе колледжа Диляру направили на несколько месяцев на практику, прошедшую в территориальном звене УВД по САО. В отделении дознания ОМВД России по району Коптево практикантка, наряду с ознакомлением со спецификой указанного направления правоохранительной деятельности, получила свой первый опыт по ведению делопроизводства.</w:t>
      </w:r>
    </w:p>
    <w:p>
      <w:pPr>
        <w:pStyle w:val="BodyText"/>
      </w:pPr>
      <w:r>
        <w:t xml:space="preserve">— Завершая учёбу в колледже, — продолжает Диляра Хусяинова, — по дисциплине «Семейное право» защитилась на «отлично» и государственные экзамены сдала на такую же оценку. Торжественный выпуск в этом ГБОУ — государственном бюджетном образовательном учреждении — состоялся в июне 2012 года. Имея диплом о среднем профессиональном образовании, по распределению прибыла в ОМВД России по району Коптево. В данном отделе в течение четырёх с половиной месяцев стажировалась по должности полицейского отдельной роты патрульно-постовой службы полиции. А позже, до апреля 2013-го, в специальном звании рядового полиции проходила первоначальную профессиональную подготовку. Если быть точной, то необходимым в работе полицейского навыкам и умениям обучалась в Центре профессиональной подготовки сотрудников ГИБДД Главного управления в подмосковной Ивантеевке. Поработав затем в составе полицейского автоэкипажа, в 2015 году ушла в декретный отпуск, а вернулась на службу в отдельной роте ППСП в 2018 году. Да, сразу же после окончания колледжа поступила в 2012 году на заочное отделение Московского института государственного и муниципального управления. Став в 2015 году выпускницей этого вуза по квалификации юриста, получила «красный» диплом, то есть с отличием. Так что мне на самом деле интересно и в ученье, и на службе. Когда в Москве проводились матчи финальной части чемпионата мира по футболу FIFA 2018 года, вместе с сослуживцами участвовала в обеспечении общественного порядка и безопасности в зоне нашей ответственности. Мы выполняли в рамках своей компетенции правоохранительные задачи на территории спортивного комплекса, расположенного в Хорошёвском районе Северного округа столицы.</w:t>
      </w:r>
    </w:p>
    <w:p>
      <w:pPr>
        <w:pStyle w:val="BodyText"/>
      </w:pPr>
      <w:r>
        <w:t xml:space="preserve">Позднее сотруднику ОМВД России по району Коптево Диляре Мубиновне Хусяиновой было вручено Благодарственное письмо Президента Российской Федерации «за значительный вклад в подготовку и проведение чемпионата мира по футболу FIFA 2018 года».</w:t>
      </w:r>
    </w:p>
    <w:p>
      <w:pPr>
        <w:pStyle w:val="BodyText"/>
      </w:pPr>
      <w:r>
        <w:t xml:space="preserve">Возможность карьерного роста</w:t>
      </w:r>
    </w:p>
    <w:p>
      <w:pPr>
        <w:pStyle w:val="BodyText"/>
      </w:pPr>
      <w:r>
        <w:t xml:space="preserve">Продолжавшая добросовестно работать в ППСП, старший сержант полиции Хусяинова в отделе считалась перспективным сотрудником.</w:t>
      </w:r>
    </w:p>
    <w:p>
      <w:pPr>
        <w:pStyle w:val="BodyText"/>
      </w:pPr>
      <w:r>
        <w:t xml:space="preserve">— Учитывая наличие у меня высшего юридического образования, — отмечает Диляра Мубиновна, — начальник ОМВД России по району Коптево полковник полиции Илья Алексеевич Суснин предоставил мне возможность карьерного роста: предложил потрудиться инспектором группы по исполнению административного законодательства. На эту должность была назначена в феврале 2019-го, моим наставником являлась инспектор группы по исполнению административного законодательства майор полиции Елена Викторовна Агафонова, у которой я многому научилась по своей новой служебной специализации. Спустя ровно год мне присвоили специальное звание лейтенанта полиции.</w:t>
      </w:r>
    </w:p>
    <w:p>
      <w:pPr>
        <w:pStyle w:val="BodyText"/>
      </w:pPr>
      <w:r>
        <w:t xml:space="preserve">По словам Диляры Хусяиновой, ей понравилось данное направление правоохранительной деятельности. Чтобы успешно выполнять свои функциональные обязанности, сотрудник группы по исполнению административного законодательства должен обладать такими качествами, как трудолюбие, ответственность, настойчивость, скрупулёзность и внимательность.</w:t>
      </w:r>
    </w:p>
    <w:p>
      <w:pPr>
        <w:pStyle w:val="BodyText"/>
      </w:pPr>
      <w:r>
        <w:t xml:space="preserve">— Углубившись в эту работу, — говорит лейтенант полиции Хусяинова, — теперь уже, полагаю, неплохо разбираюсь в её нюансах. Безусловно, она необходима и важна. Ведь порядок начинается с «земли», а специалисты нашего профиля призваны бороться с правонарушениями как раз на местах, иначе говоря — на территории обслуживания. В группе сейчас — двое человек: со мной уже второй год трудится инспектор старший лейтенант полиции Оксана Васильевна Васильева. У нас — полное взаимопонимание, и мы всю свою работу вместе делаем. В числе наших задач — правильное оформление материалов для направления в суд по выявленным другими службами фактов нарушения миграционного законодательства. Мне нравится составлять материалы и отвозить их в суд, а затем отслеживать, какие решения по ним принимаются. Обычно в течение рабочей недели мы ежедневно бываем в Коптевском районном суде города Москвы, где также и консультируемся с судьями по специфике оформления материалов по разным статьям Кодекса об административных правонарушениях Российской Федерации, обсуждаем какие-то поправки и нововведения в КоАП. К слову, по составленным нами материалам постановлений о прекращении дел об административных правонарушениях не было, что является положительным результатом работы. Согласно плану профессиональной подготовки сотрудников отдела, мы проводим с личным составом занятия по предмету «Административное право». Впрочем, и непосредственно в процессе работы для нас не в новинку беседовать сугубо на профильные «производственные темы» с представителями других служб ОМВД. Так, с нами периодически советуется коллега — инспектор направления по административному надзору отделения участковых уполномоченных полиции капитан полиции Анна Валентиновна Константинова. Она уточняет, например, некоторые юридические тонкости оформления материалов в отношении поднадзорных: то есть, по официальной формулировке, лиц, состоящих под административным надзором.</w:t>
      </w:r>
    </w:p>
    <w:p>
      <w:pPr>
        <w:pStyle w:val="BodyText"/>
      </w:pPr>
      <w:r>
        <w:t xml:space="preserve">Конкурс и труд рядом идут</w:t>
      </w:r>
    </w:p>
    <w:p>
      <w:pPr>
        <w:pStyle w:val="BodyText"/>
      </w:pPr>
      <w:r>
        <w:t xml:space="preserve">Осенью прошлого года инспектор группы по исполнению административного законодательства Диляра Хусяинова одержала победу на окружном конкурсе на звание «Лучший по профессии».</w:t>
      </w:r>
    </w:p>
    <w:p>
      <w:pPr>
        <w:pStyle w:val="BodyText"/>
      </w:pPr>
      <w:r>
        <w:t xml:space="preserve">— На городском этапе этих престижных служебных состязаний я и по огневой подготовке хорошо себя показала, и по теории испытание выдержала, — вспоминает Диляра Мубиновна. — Однако для меня, откровенно говоря, стала приятной неожиданностью новость о победе в профессиональных соревнованиях на столь серьёзном уровне.</w:t>
      </w:r>
    </w:p>
    <w:p>
      <w:pPr>
        <w:pStyle w:val="BodyText"/>
      </w:pPr>
      <w:r>
        <w:t xml:space="preserve">Как известно, при подведении итогов конкурса профмастерства учитываются и результаты, которых номинанты добились по своей служебной специализации. В активе конкурсантки из района Коптево — непосредственное участие в 2020 году в четырёх проверках по соблюдению иностранцами российского миграционного законодательства. В ходе данных проверок были составлены 4 административных материала, которые затем поступили на рассмотрение в Коптевский районный суд. В мировые суды Хусяинова в минувшем году направила 40 административных материалов по различным статьям КоАП. Надо упомянуть, что все эти материалы были рассмотрены, а виновные лица привлечены к административной ответственности. Сотрудницей полиции севера мегаполиса совместно с территориальной структурой ФССП (Федеральная служба судебных приставов) эффективно была организована и работа по принудительному взысканию штрафных сумм с должников. В службу судебных приставов инспектор направила 1302 постановления по делам об административных нарушениях, по принудительному взысканию штрафов на общую сумму свыше 677 тысяч рублей.</w:t>
      </w:r>
    </w:p>
    <w:p>
      <w:pPr>
        <w:pStyle w:val="BodyText"/>
      </w:pPr>
      <w:r>
        <w:t xml:space="preserve">— Наша группа нередко участвует в проверках по соблюдению иностранными гражданами и лицами без гражданства обязательных требований действующего российского законодательства в сфере миграции, — поясняет Диляра Хусяинова. — К примеру, во время такой целевой проверки были выявлены четверо иностранцев, которые проживали не по месту регистрационного учёта. Они обитали в нежилом помещении, которое, мягко говоря, мало приспособлено для постоянного пребывания в нём людей. В последующем, помимо этого квартета правонарушителей, к административной ответственности привлекли юридическое лицо — организацию, которая не исполнила свои обязанности как принимающая сторона.</w:t>
      </w:r>
    </w:p>
    <w:p>
      <w:pPr>
        <w:pStyle w:val="BodyText"/>
      </w:pPr>
      <w:r>
        <w:t xml:space="preserve">В текущем году лейтенант полиции Хусяинова, наряду с выполнением своих прямых служебных задач по занимаемой должности, трижды участвовала в охране общественного порядка.</w:t>
      </w:r>
    </w:p>
    <w:p>
      <w:pPr>
        <w:pStyle w:val="BodyText"/>
      </w:pPr>
      <w:r>
        <w:t xml:space="preserve">Недавно, во второй половине июня 2021 года, Диляра Мубиновна была повышена по службе: победительница городского конкурса профессионального мастерства утверждена на посту старшего инспектора группы по исполнению административного законодательства ОМВД России по району Коптево.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В свободное от службы время наша современница-правоохранительница отдаёт предпочтение чтению отечественной литературной классики, а ещё увлекается, как же без этого представительнице прекрасного пола, и кулинарией. Разумеется, Диляра Мубиновна с семьёй, мужем Асхатом Гаяревичем Хусяиновым и 6-летним сыном Ильясом, любит отдыхать на подмосковной даче.</w:t>
      </w:r>
    </w:p>
    <w:p>
      <w:pPr>
        <w:pStyle w:val="BodyText"/>
      </w:pPr>
      <w:r>
        <w:t xml:space="preserve">Автор статьи: Александр ТАРАСОВ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http://begovoy.mos.ru/safety/atc-cao-reports/detail/10199800.html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199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199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2025-06-13T11:54:33Z</dcterms:created>
  <dcterms:modified xsi:type="dcterms:W3CDTF">2025-06-13T11:54:33Z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