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081d2520118f59caa696827b1c64d69013275"/>
    <w:p>
      <w:pPr>
        <w:pStyle w:val="Heading3"/>
      </w:pPr>
      <w:r>
        <w:t xml:space="preserve">В номере 28 газеты Петровка 38 опубликован материал о сотруднике ЭКЦ УВД по САО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t xml:space="preserve">«Откликнувшись на просьбу федерального телеканала Россия 1, Министерство внутренних дел Российской Федерации рекомендовало для участия в пятом сезоне популярного проекта «Удивительные люди» представительницу экспертно-криминалистической службы — заместителя начальника межрайонного отдела ЭКЦ УВД по Северному административному округу Москвы подполковника полиции Анастасию КУЛАЧКОВУ.</w:t>
      </w:r>
    </w:p>
    <w:p>
      <w:pPr>
        <w:pStyle w:val="BodyText"/>
      </w:pPr>
      <w:r>
        <w:t xml:space="preserve">Перед тем как она продемонстрировала свои неординарные криминалистические способности в «студии удивительного и эксклюзивного», многомиллионной зрительской аудитории был показан небольшой видеосюжет об этой участнице телевизионного шоу талантов.</w:t>
      </w:r>
    </w:p>
    <w:p>
      <w:pPr>
        <w:pStyle w:val="BodyText"/>
      </w:pPr>
      <w:r>
        <w:t xml:space="preserve">Рассказывая о себе, Анастасия Вячеславовна в данном документальном ролике поведала в частности:</w:t>
      </w:r>
    </w:p>
    <w:p>
      <w:pPr>
        <w:pStyle w:val="BodyText"/>
      </w:pPr>
      <w:r>
        <w:t xml:space="preserve">«Будучи [на учёбе] в колледже, я попала на практику в Экспертно-криминалистический центр Министерства юстиции Российской Федерации... Пришла [впоследствии] к начальнику [аналогичного специализированного подразделения милиции на севере столицы] и сказала: «Хочу быть выездным экспертом». Он [прямодушно отозвался]: «Вы долго не выдержите».</w:t>
      </w:r>
    </w:p>
    <w:p>
      <w:pPr>
        <w:pStyle w:val="BodyText"/>
      </w:pPr>
      <w:r>
        <w:t xml:space="preserve">Улыбнувшись на это скептическое предположение умудрённого жизнью собеседника, начинающая экспертная работница твёрдо заявила: «Я выдержу!». И — сдержала своё слово, так как теперь не только считается признанным профессионалом-криминалистом, но и поныне, в течение уже около двух десятилетий, выезжает на осмотры мест происшествий.</w:t>
      </w:r>
    </w:p>
    <w:p>
      <w:pPr>
        <w:pStyle w:val="BodyText"/>
      </w:pPr>
      <w:r>
        <w:t xml:space="preserve">Новый мир для практикантки</w:t>
      </w:r>
    </w:p>
    <w:p>
      <w:pPr>
        <w:pStyle w:val="BodyText"/>
      </w:pPr>
      <w:r>
        <w:t xml:space="preserve">Героиня этой публикации родилась 12 июня 1982 года в Москве. Став выпускницей столичной школы № 149, решила пойти по стопам родителей Ольги и Вячеслава Чарыковых и связать свою жизнь со службой государству. Правда, они являются ветеранами органов государственной безопасности: мать Ольга Петровна – старший лейтенант запаса, отец Вячеслав Николаевич — капитан запаса. А их дочь выполняет служебный долг в рядах стражей правопорядка.</w:t>
      </w:r>
    </w:p>
    <w:p>
      <w:pPr>
        <w:pStyle w:val="BodyText"/>
      </w:pPr>
      <w:r>
        <w:t xml:space="preserve">С детства проявлявшая себя активисткой и отличавшаяся в хорошем смысле неугомонностью, будущая экспертная работница во время постижения основ правоведения в колледже (официально он назывался Учебным центром профессиональной подготовки и профессионального образования) была старостой группы из трёх десятков студентов. На первом курсе попала на практику в один из районных судов Москвы и быстро там заскучала, поскольку изо дня в день занималась беспросветно однообразной «технической работёнкой» — в темноватом подвальном помещении буквально раскладывала по полочкам архивные уголовные дела. А старосту группы тянуло-то совсем-совсем к другому — кипучей трудовой деятельности и постоянному общению с людьми.</w:t>
      </w:r>
    </w:p>
    <w:p>
      <w:pPr>
        <w:pStyle w:val="BodyText"/>
      </w:pPr>
      <w:r>
        <w:t xml:space="preserve">Зато Анастасии повезло с преддипломной практикой в первой половине 2001 года, поскольку студентку-общественницу направили в уже упоминавшийся ЭКЦ Минюста России. Представьте, каково же было в какой-то мере потрясение у молоденькой москвички, для которой местом практики определили… баллистическую лабораторию.</w:t>
      </w:r>
    </w:p>
    <w:p>
      <w:pPr>
        <w:pStyle w:val="BodyText"/>
      </w:pPr>
      <w:r>
        <w:t xml:space="preserve">— Тогда я не имела ни малейшего представления о криминалистике, — поясняет старший офицер полиции Кулачкова, — но увиденное в баллистической лаборатории меня очень сильно впечатлило. Сотрудники производили баллистические экспертизы по редким видам огнестрельного оружия, в лаборатории хранилась коллекция данных штучных объектов. Как и археологи, при выполнении своих профессиональных обязанностей криминалисты иной раз тоже могут в прямом смысле дотронуться до истории. Немаловажно и то, что во время практики посещала и другие лаборатории. Например, в трасологической лаборатории стояли манекены, на которые была надета снятая с жертв преступлений одежда с повреждениями её целостности. По таким образцам одежды, в каждом отдельном случае, можно установить взаиморасположение нападавшего и потерпевшего в момент совершения преступления, вид использованного оружия, механизм образования повреждений. В общем, для меня открылся совершенно новый мир: я загорелась криминалистической специализацией и узнала о неутомимых тружениках — выездных экспертах. К слову, темой своей дипломной работы выбрала баллистическую экспертизу. Защитив же диплом, радостная и очень довольная собой пришла домой. Однако надо же было определяться со своей дальнейшей дорогой в жизни, и мама меня просветила, что есть экспертные подразделения в органах внутренних дел. Поскольку тогда я с родителями проживала в районе Сокол, то решила попытать счастья здесь же — на севере Москвы: после предварительной договорённости отправилась на собеседование к начальнику окружной экспертно-криминалистической службы подполковнику милиции Сергею Пономарёву. Само собой, он был весьма удивлён, когда 18-летняя девушка с небольшими знаниями в области криминалистики, но с горящими глазами пылко заверила его, что хотела бы работать здесь и только здесь — в этой службе.</w:t>
      </w:r>
    </w:p>
    <w:p>
      <w:pPr>
        <w:pStyle w:val="BodyText"/>
      </w:pPr>
      <w:r>
        <w:t xml:space="preserve">Надо отдать должное опытному руководителю с «земли» — из территориального подразделения, который дал шанс претендентке потрудиться на экспертном поприще. Чтобы как следует присмотреться к ней в плане работоспособности и профессиональных задатков, Анастасию в начале июля 2001 года приняли на 3-месячную стажировку.</w:t>
      </w:r>
    </w:p>
    <w:p>
      <w:pPr>
        <w:pStyle w:val="BodyText"/>
      </w:pPr>
      <w:r>
        <w:t xml:space="preserve">Восторг и романтика — от первых удач!</w:t>
      </w:r>
    </w:p>
    <w:p>
      <w:pPr>
        <w:pStyle w:val="BodyText"/>
      </w:pPr>
      <w:r>
        <w:t xml:space="preserve">Разумеется, стажёрка в первую очередь получила допуск на право самостоятельного участия в качестве специалиста в процессуальных действиях и оперативно-розыскных мероприятиях. Также она позже, в действовавшем на столичной улице Клязьминской базовом Учебном центре ГУВД города Москвы, прошла первоначальную профессиональную подготовку.</w:t>
      </w:r>
    </w:p>
    <w:p>
      <w:pPr>
        <w:pStyle w:val="BodyText"/>
      </w:pPr>
      <w:r>
        <w:t xml:space="preserve">— Постигая обширную программу стажировки, — продолжает Анастасия Вячеславовна, — более детально изучила такой раздел практической деятельности специалистов, как осмотр места происшествия. Ох, и сколько же ещё, цитирую высокий пушкинский слог, открытий чудных ждало меня впереди. К примеру, прямо-таки изумил меня экспертный чемодан, потому что ничего подобного раньше я не видела. В конце сентября 2001 года стала экспертом ЭКО — Экспертно-криминалистического отдела Северного округа города Москвы, но при этом, вообще-то, мой служебный кабинет с лабораторией располагались в подвальном помещении районного ОВД «Сокол». В мае-июле 2002 года прошла обучение в Саратовском юридическом институте МВД России и получила свидетельство на право проведения экспертизы холодного и метательного оружия и дактилоскопических экспертиз. Спустя пару месяцев, в сентябре 2002-го, поступила в Международную академию предпринимательства, по окончании которой в 2005-м мне вручили диплом о высшем юридическом образовании.</w:t>
      </w:r>
    </w:p>
    <w:p>
      <w:pPr>
        <w:pStyle w:val="BodyText"/>
      </w:pPr>
      <w:r>
        <w:t xml:space="preserve">Безусловно, читала много доступной отечественной и зарубежной специальной литературы, дотошно изучала методические рекомендации, знакомилась с научными работами в области криминалистики. Короче, хотелось быть на высоте в своей профессии, да и мой девиз по жизни таков: если надо что-то делать, то следует это делать максимально хорошо! Как и мечтала, с самого начала своей службы работала экспертом-выездником. Грамотно и тонко провести осмотр места происшествия — образно говоря, это же огонь! А если попросту сказать, это возможность именно на месте происшествия проверить свою внимательность, проявить эрудицию и активизировать логическое мышление, чтобы в итоге сделать правильное умозаключение. С предельной собранностью и тщательностью работая на каждом осмотре места происшествия, в охотку занималась и дальше, так сказать, прикладным самообразованием. У меня же восторг после каждого раскрытия преступления сугубо экспертным путём — по изъятым на месте происшествия следам, и романтическое отношение к службе по-прежнему оставалось. Всё так замечательно было, и у меня самые добрые воспоминания об этом периоде службы. Родив сына Ваню в 2003 году, я уже через три месяца после появления на белый свет моего первенца вернулась к своей практической экспертной деятельности, которую ласково называю любимой работкой. А незаменимый напарник по моей служебной стезе — 15-килограммовый экспертный чемоданчик.</w:t>
      </w:r>
    </w:p>
    <w:p>
      <w:pPr>
        <w:pStyle w:val="BodyText"/>
      </w:pPr>
      <w:r>
        <w:t xml:space="preserve">След следу рознь…</w:t>
      </w:r>
    </w:p>
    <w:p>
      <w:pPr>
        <w:pStyle w:val="BodyText"/>
      </w:pPr>
      <w:r>
        <w:t xml:space="preserve">На протяжении более четырнадцати лет, с мая 2005 года, Анастасия Кулачкова занимала должность старшего эксперта ЭКЦ УВД по САО. После рождения в июле 2006-го дочери Веры счастливая мама опять же через считанные месяцы окунулась с головой в привычную служебную круговерть.</w:t>
      </w:r>
    </w:p>
    <w:p>
      <w:pPr>
        <w:pStyle w:val="BodyText"/>
      </w:pPr>
      <w:r>
        <w:t xml:space="preserve">— За прошедшие годы у меня в составе СОГ, следственно-оперативной группы окружного УВД, были сотни выездов на осмотры мест происшествий по тяжким и особо тяжким преступлениям, в том числе и по резонансным криминальным историям, — уточняет подполковник полиции Кулачкова. — Для меня, как и для любого профессионала из нашей службы, особенно важен вклад в раскрытие того или иного преступления, когда очень непросто найти «ключик», чтобы удалось «расшифровать» заковыристую криминальную загадку. Приведу такой пример из своей экспертной практики. В квартире, в сухой ванной чаше, обнаружили скончавшуюся старушку, у которой не было видимых признаков насильственной смерти. По этой причине участковый уполномоченный склонялся к мысли, что находившейся в ванной бабушке стало плохо, и она умерла. Тело отправили в морг, где при патолого-анатомическом вскрытии было выяснено, что у старушки — перелом подъязычной кости. А это «железный» признак того, что пострадавшую душили. Таким образом, спустя изрядное время после самого происшествия возникла надобность в осмотре злополучной квартиры. И хотя она была опечатана, но принадлежавшее убитой гражданке жилище поневоле залапали побывавшие в нём полицейский и слесарь, который отключал в квартире воду. Да ещё много следов тут оказались затёртыми именно преступником, в чём я ничуть не сомневалась.</w:t>
      </w:r>
    </w:p>
    <w:p>
      <w:pPr>
        <w:pStyle w:val="BodyText"/>
      </w:pPr>
      <w:r>
        <w:t xml:space="preserve">Короче, осмотр данного места происшествия получился не из простых. В квартире я изъяла всего два следа пальцев рук, но потрудилась не зря. Изъятые следы совпали по АДИС — автоматизированной дактилоскопической информационной системе «Папилон», и я сообщила оперативникам имя подозреваемого — это был местный дворник. Сыщики разобрались, что он после происшествия не был в квартире, и задержали дворника. Тот признался, что убил хозяйку квартиры в ходе возникшей ссоры. Будучи в несколько раз моложе одинокой горожанки преклонного возраста, дворник не раз помогал ей доносить с улицы до квартиры сумку с продуктами и порой выполнял по просьбе старушки какие-то насущные домашние хозяйственные работы. В благодарность она вручала своему добровольному помощнику подарки и небольшие «премии за работу», а также и одалживала ему некоторые денежные суммы. Но накануне криминальной драмы кто-то сказал пенсионерке, что ни к чему хорошему не приведёт её общение с посторонним молодым человеком. И когда дворник в очередной раз попросил взаймы довольно крупную сумму наличных, то старушка отказала и потребовала, чтобы гость отныне больше не появлялся в её квартире. Разъярившийся проситель задушил женщину, после чего попытался сымитировать, что пострадавшая скончалась естественной смертью при купании в ванной. Поместив туда тело, злодей налил воду, которая после постепенно слилась из ванной. Душегуб протёр на месте преступления почти все поверхности, на которых он мог оставить следы пальцев рук. Прихватив деньги и ценности, дворник ретировался из квартиры и с внешней стороны закрыл входную дверь ключами.</w:t>
      </w:r>
    </w:p>
    <w:p>
      <w:pPr>
        <w:pStyle w:val="BodyText"/>
      </w:pPr>
      <w:r>
        <w:t xml:space="preserve">Производя осмотр места происшествия, эксперт-выездник стремится понять, как действовал преступник. Если надо, то Анастасия Кулачкова готова провести свой «криминалистический эксперимент» — по сути вычислить криминальный сценарий злоумышленника и реально повторить его путь отхода с места преступления, чтобы сделать обоснованный вывод о том, где же всё-таки мог наследить даже бывалый и очень осторожный уголовник.</w:t>
      </w:r>
    </w:p>
    <w:p>
      <w:pPr>
        <w:pStyle w:val="BodyText"/>
      </w:pPr>
      <w:r>
        <w:t xml:space="preserve">— Лет шесть назад в районе Коптево произошла квартирная кража, — вспоминает Анастасия Вячеславовна, — вор в чужое жилище проник через окно на первом этаже. Вся квартира была в следах материи от перчаток, я изъяла на полу следы обуви и следы орудия взлома на окне. Однако какой-то конкретной информации о подозреваемом не было. Отлично зная мою профессиональную упёртость, сотрудники угрозыска настоятельно попросили: «Настя, ну сделай что-нибудь, найди для поиска «домушника» хоть какую-то зацепку». Обрабатываю шкатулки — нет следов... Хотя обычно преступники снимают перчатки, когда копаются в таких маленьких коробочках. На оконной фрамуге поначалу тоже никаких отпечатков не нашла. Раздумываю: «А как же вор отсюда через окно вылез? Он же должен был за что-то держаться…». Полезла из квартиры в это окно, присматриваюсь. И в верхнем углу оконной рамы обнаружила-таки фрагментарный след пальца руки. В целом, на осмотр места происшествия ушла четверть суток, зато все мои усилия дали желанный результат: изъятый в коптевской квартире след совпал с имевшейся в АДИС «Папилон» дактокартой иногороднего гражданина, который снимал жильё в столичном регионе. Оперативники его разыскали и задержали, изъяв во временном жилище подозреваемого часть украденного. Он дал признательные показания, но удивился, что его разоблачила полиция: дескать, я же всё время в перчатках был в квартире, которую «обчистил». А «прокололся» вор на том, что на секунду-другую снял перчатку, когда случайно поцарапал руку и захотел мельком взглянуть на ненароком полученное повреждение.</w:t>
      </w:r>
    </w:p>
    <w:p>
      <w:pPr>
        <w:pStyle w:val="BodyText"/>
      </w:pPr>
      <w:r>
        <w:t xml:space="preserve">Благодаря своему опыту</w:t>
      </w:r>
    </w:p>
    <w:p>
      <w:pPr>
        <w:pStyle w:val="BodyText"/>
      </w:pPr>
      <w:r>
        <w:t xml:space="preserve">Члены окружной СОГ неоднократно убеждались, что у Кулачковой есть, выражаясь на профессиональном сленге, чуйка на неочевидные преступления. Благодаря своему опыту, Анастасия Вячеславовна в большинстве выездов на места происшествий почти сходу может определить, что тут налицо: явный криминал либо несчастный случай.</w:t>
      </w:r>
    </w:p>
    <w:p>
      <w:pPr>
        <w:pStyle w:val="BodyText"/>
      </w:pPr>
      <w:r>
        <w:t xml:space="preserve">— Если не ошибаюсь, ещё до реформирования органов внутренних дел, то есть до 2011 года, была у меня и такая любопытная экспертная история, — сообщает Анастасия Кулачкова. — В составе СОГ я приехала на осмотр квартиры, где на полу в кухне лежал скончавшийся мужчина средних лет, на первый взгляд — без намёка на криминальную смерть. Да и порядок вещей в закрытой квартире не был нарушен. Однако на кухонном столе стояли пять рюмок и лежали остатки этакого домашнего пиршества, хотя мужчина внешне не производил впечатления запойного алкоголика. Оценив обстановку на месте происшествия, заподозрила тут криминал и сказала следователю, что квартиру нужно отработать самым внимательнейшим образом. Поэтому в ней провела тщательный осмотр и изъяла в том числе следы рук. Следователь вскоре проинформировал, что одинокий горожанин-детдомовец умер от клофелина. Очевидно, охотники за чужой недвижимостью положили глаз на квартиру мужчины, но не заполучили её, хотя и отправили на тот свет несчастного владельца квадратных метров жилья. Прошли годы, и вот в начале 2019-го начальнику нашего окружного ЭКЦ подполковнику полиции Денису Николаевичу Софронову позвонили из следственных органов, чтобы проконсультироваться насчёт пригодности для идентификации изъятых более десятка лет назад следов пальцев рук. В ходе этого разговора было упомянуто, что недавно в столичном метро задержали за административное правонарушение мужчину, чья дактокарта совпала по базе АДИС «Папилон» со следами более чем десятилетней давности. А речь шла именно об изъятых мною в квартире убитого гражданина-детдомовца следах пальцев рук. Данные следы были идеальны для идентификации, и так удалось выявить одного из фигурантов уголовного дела об убийстве.</w:t>
      </w:r>
    </w:p>
    <w:p>
      <w:pPr>
        <w:pStyle w:val="BodyText"/>
      </w:pPr>
      <w:r>
        <w:t xml:space="preserve">С учётом этого конкретного эпизода служебной деятельности Анастасии Кулачковой, ей за высокие профессиональные показатели и в связи со 100-летием экспертно-криминалистических подразделений в системе органов внутренних дел нашей страны в 2019 году была объявлена благодарность начальника Главного управления МВД России по городу Москве.</w:t>
      </w:r>
    </w:p>
    <w:p>
      <w:pPr>
        <w:pStyle w:val="BodyText"/>
      </w:pPr>
      <w:r>
        <w:t xml:space="preserve">И так совпало уже по службе, что несколькими месяцами спустя, в июне 2019-го, выдвинутой на должность заместителя начальника межрайонного отдела ЭКЦ УВД по САО Кулачковой присвоили специальное звание подполковника полиции. Кстати, экспертную работницу включили в кадровый резерв. Наряду с выполнением других должностных обязанностей, она сейчас осуществляет контрольные выезды и оказывает практическую помощь при осмотрах мест происшествий по тяжким и особо тяжким преступлениям, включая и вызвавшие общественный резонанс уголовные деяния.</w:t>
      </w:r>
    </w:p>
    <w:p>
      <w:pPr>
        <w:pStyle w:val="BodyText"/>
      </w:pPr>
      <w:r>
        <w:t xml:space="preserve">Не только о телепроекте</w:t>
      </w:r>
    </w:p>
    <w:p>
      <w:pPr>
        <w:pStyle w:val="BodyText"/>
      </w:pPr>
      <w:r>
        <w:t xml:space="preserve">«Одна, наверное, из главных целей моего прихода на этот проект — заявить о своей профессии на всю страну», — подчеркнула сотрудница экспертно-криминалистической службы севера мегаполиса Анастасия Кулачкова в посвящённом ей презентационном ролике, который был продемонстрирован в телевизионном шоу «Удивительные люди».</w:t>
      </w:r>
    </w:p>
    <w:p>
      <w:pPr>
        <w:pStyle w:val="BodyText"/>
      </w:pPr>
      <w:r>
        <w:t xml:space="preserve">— Следы можно читать, как книгу, — констатирует Анастасия Вячеславовна. — И раньше, и сейчас не перестаю твердить: у эксперта-криминалиста должно быть хорошо развито воображение, чтобы представлять себе очерёдность действий преступника и словно следовать за ним на месте происшествия. Когда так работаешь — это же адреналин, повышение самооценки! Лично я обожаю свою работу, являюсь её фанатом. Бывало, что порой и во время отпуска меня просили помочь в каких-либо затруднительных ситуациях, и я без сожаления о своём прерванном отдыхе отправлялась на подмогу сослуживцам и участвовала в такого рода нерядовых осмотрах мест происшествий. Нечто подобное — нестандартное — было и на съёмках телепередачи «Удивительные люди», вышедшей в эфир 20 сентября 2020 года. Согласно сюжету моего «показательного номера», пятеро туристов с одинаковыми вместительными сумками тёмного цвета посетили условный «музей современного удивительного искусства» и похитили в зале выставленный на всеобщее обозрение самый драгоценный экспонат — главный приз телепроекта «Удивительные люди». Так как в момент совершения кражи подставка с кубком была загорожена картиной большущих размеров, то члены жюри и зрители не углядели, кто же похитил приз. Мне же и вовсе надели маску и наушники, чтобы я ничего и не видела, и не слышала. По оставленным подозреваемыми следам ног на напольных экспонатах — дорожках с грунтом и на белых щитах на входе и выходе из зала — предстояло вычислить вора. Вслух комментируя соответствующие теоретические основы трасологии и свои практические действия по изучению указанных следов, я сначала выделила из пятёрки двух наиболее вероятных кандидатов в похитители приза, а затем точно назвала вора, в сумке которого и лежал украденный кубок. По результатам третьего выпуска передачи «Удивительные люди» зрители назвали меня в числе лучших. А самой мне, не скрою, было приятно от того, что я справилась со своей задачей, хотя и пришлось поволноваться ввиду некоторого недостатка следовой информации для окончательного вывода по данному специфическому трасологическому исследованию в «телевизионном формате». Меня же саму недавно удивила дочка-школьница Вера, которая всерьёз занимается волейболом, а мечтает стать, оказывается, экспертом-криминалистом: мол, этот специалист как пазл собирает — сначала нет ничего по преступлению, а затем картина по нему складывается целиком.</w:t>
      </w:r>
    </w:p>
    <w:p>
      <w:pPr>
        <w:pStyle w:val="BodyText"/>
      </w:pPr>
      <w:r>
        <w:t xml:space="preserve">Бесспорно, профессия обязывает экспертов-криминалистов постоянно совершенствовать свои профессиональные знания и овладевать полезными для данной правоохранительной специализации новыми навыками. Анастасия Кулачкова неоднократно участвовала в тематических семинарах-стажировках и вебинарах, то есть в онлайн-конференциях по конкретным темам. Например, у неё есть свидетельство об участии в семинаре-стажировке по темам: «Современные средства выявления следов рук» и «Выявление следов рук и их фиксация прибором «RUVIS» (оптический обозреватель места происшествия). В декабре 2020 года московская сотрудница прошла организованное на базе Краснодарского университета МВД России обучение по программе повышения квалификации, по специальности «Дактилоскопическая экспертиза».</w:t>
      </w:r>
    </w:p>
    <w:p>
      <w:pPr>
        <w:pStyle w:val="BodyText"/>
      </w:pPr>
      <w:r>
        <w:t xml:space="preserve">— Экспертное дело для меня — это же несравненно больше, чем работа, — резюмирует наша поистине удивительная современница. — Взаимодействуя с другими сотрудниками из следственно-оперативной группы, эксперт всё-таки в одиночку трудится по своей профильной линии. Криминалистика привлекает меня неповторимостью рабочих моментов, каждый день привнося что-то новое. Эксперту нужно быть очень сконцентрированным, чтобы при работе не упустить какую-то важную деталь. Будто туго натянутой струной, ты на осмотре связан только с местом происшествия, так что абстрагируешься от всех эмоций да посторонних дум и сосредоточенно выполняешь по максимуму свою профессиональную миссию. Может, это и звучит претенциозно, но у криминалиста-практика нет права на ошибку. Принципиально и другое: эксперту всегда надо идти в ногу со временем, ведь наша работа — это и постоянное развитие, и творческое отношение к нелёгкому делу своей жизни.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Между прочим, благодаря дежурствам в окружной СОГ Анастасия Вячеславовна обрела семейное счастье. Её муж — пенсионер ведомства Николай Александрович Соловьёв, бывший полицейский-водитель следственно-оперативной группы УВД по САО.</w:t>
      </w:r>
    </w:p>
    <w:p>
      <w:pPr>
        <w:pStyle w:val="BodyText"/>
      </w:pPr>
      <w:r>
        <w:t xml:space="preserve">Одно из любимых увлечений семьи — путешествия на собственном автомобиле по российским городам и весям, с непременным посещением кремлей и православных храмов. Заодно и собирается коллекция колокольчиков из тех достопримечательных мест, где уже побывали супруги с детьми.</w:t>
      </w:r>
    </w:p>
    <w:p>
      <w:pPr>
        <w:pStyle w:val="BodyText"/>
      </w:pPr>
      <w:r>
        <w:t xml:space="preserve">Среди хобби экспертной работницы — выкладывание бисером иконописных изображений и картин, фотографирование природных красот. Под настроение она в домашнем караоке может исполнить что-то близкое её душевному настрою и темпераменту: скажем, песню «Кукушка» Виктора Цоя, «Офицеров» Олега Газманова или «Коней привередливых» Владимира Высоцкого. А когда поёт душа криминалиста — значит, и служба идёт своим чередом, и в семейной жизни сохраняются лад и гармония».</w:t>
      </w:r>
    </w:p>
    <w:p>
      <w:pPr>
        <w:pStyle w:val="BodyText"/>
      </w:pPr>
      <w:r>
        <w:t xml:space="preserve">Автор статьи: Александр ТАРАСОВ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http://begovoy.mos.ru/safety/atc-cao-reports/detail/10168021.html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68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68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2025-06-15T20:50:03Z</dcterms:created>
  <dcterms:modified xsi:type="dcterms:W3CDTF">2025-06-15T20:50:03Z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