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aabc6209f4c7ea1acf7d8e75cbbba71461fc6"/>
    <w:p>
      <w:pPr>
        <w:pStyle w:val="Heading3"/>
      </w:pPr>
      <w:r>
        <w:t xml:space="preserve">Член Общественного совета при УВД по САО Юрий Замощ посетил ОМВД России по Головинскому району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d86/d86fba9a67f36aa73ec36e2f886769e9/zamoshch_s_nachalnikom_ovm_golovin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визита Юрий Замощ ознакомился с работой отдела, пообщался с руководством и сотрудниками отдела, уделив особое внимание информационным стендам для посетителей на предмет актуальности размещенной на них информации.</w:t>
      </w:r>
    </w:p>
    <w:p>
      <w:pPr>
        <w:pStyle w:val="BodyText"/>
      </w:pPr>
      <w:r>
        <w:t xml:space="preserve">Далее Юрий Замощ посетил отдел по вопросам миграции, в ходе беседы с начальником ОВМ Татьяной Бирюковой отметил результативность работы отдела за 6 месяцев 2021 года в сфере миграционного законодательства. Кроме того, в ходе своего визита общественник пообщался с посетителями на предмет своевременного и качественного оказания государственных услуг.</w:t>
      </w:r>
    </w:p>
    <w:p>
      <w:pPr>
        <w:pStyle w:val="BodyText"/>
      </w:pPr>
      <w:r>
        <w:t xml:space="preserve">По итогам проведенной проверки член Общественного совета Юрий Замощ выразил благодарность руководству и сотрудникам полиции за их нелегкий труд и пожелал успехов в дальнейшей службе.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http://begovoy.mos.ru/objavleniya/security/detail/10155220.html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55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155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2025-06-13T20:46:38Z</dcterms:created>
  <dcterms:modified xsi:type="dcterms:W3CDTF">2025-06-13T20:46:38Z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