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e5d16b4c52e67b58290c23f93ff5dfb511357"/>
    <w:p>
      <w:pPr>
        <w:pStyle w:val="Heading3"/>
      </w:pPr>
      <w:r>
        <w:t xml:space="preserve">На севере Москвы полицейские задержали подозреваемого в сбыте наркотического средства</w:t>
      </w:r>
    </w:p>
    <w:p>
      <w:pPr>
        <w:pStyle w:val="FirstParagraph"/>
      </w:pPr>
      <w:r>
        <w:t xml:space="preserve">07.07.2021</w:t>
      </w:r>
    </w:p>
    <w:p>
      <w:pPr>
        <w:pStyle w:val="BodyText"/>
      </w:pPr>
      <w:r>
        <w:t xml:space="preserve">В ходе реализации оперативной информации полицейскими был установлен мужчина, подозреваемый в незаконном обороте наркотических средств.</w:t>
      </w:r>
    </w:p>
    <w:p>
      <w:pPr>
        <w:pStyle w:val="BodyText"/>
      </w:pPr>
      <w:r>
        <w:t xml:space="preserve">В результате оперативно-розыскных мероприятий сотрудники полиции задержали подозреваемого. Им оказался 51-летний ранее судимый мужчина, проживающий в столице.</w:t>
      </w:r>
    </w:p>
    <w:p>
      <w:pPr>
        <w:pStyle w:val="BodyText"/>
      </w:pPr>
      <w:r>
        <w:t xml:space="preserve">При личном досмотре задержанного был обнаружен и изъят сверток с веществом неизвестного происхождения. Согласно результатам исследования изъятое содержит в своем составе наркотическое средство – марихуана, общей массой свыше 5 грамм. По предварительным данным наркотическое средство он выращивал в своей квартире для дальнейшего сбыта.</w:t>
      </w:r>
    </w:p>
    <w:p>
      <w:pPr>
        <w:pStyle w:val="BodyText"/>
      </w:pPr>
      <w:r>
        <w:t xml:space="preserve">Следствием ОМВД России по району Ховрино возбуждено уголовное дело по признакам преступления, предусмотренного частью 1 статьи 228.1 УК РФ «Незаконное производство, сбыт или пересылка наркотических средств, психотропных веществ или их аналогов, а также незаконный сбыт или пересылка растений, содержащих наркотические вещества, либо их частей, содержащих наркотические средства и психотропные вещества. Санкция данной статьи предусматривает наказание в виде лишения свободы на срок до восьми лет.</w:t>
      </w:r>
    </w:p>
    <w:p>
      <w:pPr>
        <w:pStyle w:val="BodyText"/>
      </w:pPr>
      <w:r>
        <w:t xml:space="preserve">В отношении задержанного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http://begovoy.mos.ru/safety/atc-cao-reports/detail/10086633.html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0866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0866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2025-06-13T20:50:57Z</dcterms:created>
  <dcterms:modified xsi:type="dcterms:W3CDTF">2025-06-13T20:50:57Z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