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981a5afdab026a62ff03a2691ca6835a04322"/>
    <w:p>
      <w:pPr>
        <w:pStyle w:val="Heading3"/>
      </w:pPr>
      <w:r>
        <w:t xml:space="preserve">Полицейские севера Москвы задержали подозреваемую в краже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t xml:space="preserve">Полицейскими установлено, что мужчина находился в отделение банка, чтобы снять через банкомат денежные средства. В этот момент к нему подошла неизвестная с просьбой о помощи. Поговорив с женщиной, он забрал свою банковскую карту и вышел из здания. Через некоторое время потерпевший понял, что забыл в банкомате денежные средства в размере 17 тысяч рублей. Вернувшись за ними, денег не обнаружил.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</w:t>
      </w:r>
      <w:r>
        <w:t xml:space="preserve"> </w:t>
      </w:r>
      <w:r>
        <w:rPr>
          <w:iCs/>
          <w:i/>
        </w:rPr>
        <w:t xml:space="preserve">на улице Алабяна подозреваемая</w:t>
      </w:r>
      <w:r>
        <w:t xml:space="preserve"> </w:t>
      </w:r>
      <w:r>
        <w:rPr>
          <w:iCs/>
          <w:i/>
        </w:rPr>
        <w:t xml:space="preserve">в краже задержана. Ей оказалась 54-летняя женщина. Похищенными денежными средствами злоумышленница распорядилась по своему усмотрению.</w:t>
      </w:r>
    </w:p>
    <w:p>
      <w:pPr>
        <w:pStyle w:val="BodyText"/>
      </w:pPr>
      <w:r>
        <w:t xml:space="preserve">Дознанием ОМВД России по району Сокол возбуждено уголовное дело по признакам преступления, предусмотренного частью 1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http://begovoy.mos.ru/objavleniya/security/detail/10079368.html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79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79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2025-06-13T17:11:20Z</dcterms:created>
  <dcterms:modified xsi:type="dcterms:W3CDTF">2025-06-13T17:11:20Z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