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93716e6e68be5cba8ceb4e15778259bea57be2"/>
    <w:p>
      <w:pPr>
        <w:pStyle w:val="Heading3"/>
      </w:pPr>
      <w:r>
        <w:t xml:space="preserve">Еженедельный обход главы управы 24.05.2025</w:t>
      </w:r>
    </w:p>
    <w:p>
      <w:pPr>
        <w:pStyle w:val="FirstParagraph"/>
      </w:pPr>
      <w:r>
        <w:t xml:space="preserve">24.05.2025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24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2405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2405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939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2405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93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5_24052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24 мая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Трушин Алексей Михайлович, депутат СД ВМО Коэн Наталия Альбертовна, начальник участка Калачев А.А., общественные советники,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ходе обхода обсудили актуальные вопросы: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rPr>
          <w:bCs/>
          <w:b/>
        </w:rPr>
        <w:t xml:space="preserve">- ул. Поликарпова, д. 8</w:t>
      </w:r>
    </w:p>
    <w:p>
      <w:pPr>
        <w:pStyle w:val="BodyText"/>
      </w:pPr>
      <w:r>
        <w:t xml:space="preserve">- привести в надлежащее состояние кабельные короба в подъездах;</w:t>
      </w:r>
    </w:p>
    <w:p>
      <w:pPr>
        <w:pStyle w:val="BodyText"/>
      </w:pPr>
      <w:r>
        <w:t xml:space="preserve">- произвести покраску контейнеров для накопления ТКО;</w:t>
      </w:r>
    </w:p>
    <w:p>
      <w:pPr>
        <w:pStyle w:val="BodyText"/>
      </w:pPr>
      <w:r>
        <w:t xml:space="preserve">- произвести замену светильников у входных групп и в подъездах;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Беговой проезд, д. 11</w:t>
      </w:r>
    </w:p>
    <w:p>
      <w:pPr>
        <w:pStyle w:val="BodyText"/>
      </w:pPr>
      <w:r>
        <w:t xml:space="preserve">- подсыпать плодородный грунт и восстановить газонное покрытие на выезде с придомовой территории;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Беговой проезд, д. 9</w:t>
      </w:r>
    </w:p>
    <w:p>
      <w:pPr>
        <w:pStyle w:val="BodyText"/>
      </w:pPr>
      <w:r>
        <w:t xml:space="preserve">- проработать вопрос восстановления работоспособности домофонной системы;</w:t>
      </w:r>
    </w:p>
    <w:p>
      <w:pPr>
        <w:pStyle w:val="BodyText"/>
      </w:pPr>
      <w:r>
        <w:t xml:space="preserve">- выровнять грунт и восстановить газонное покрытие по периметру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http://begovoy.mos.ru/presscenter/calendar-of-events/detail/12987152.html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987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987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2025-07-28T15:30:13Z</dcterms:created>
  <dcterms:modified xsi:type="dcterms:W3CDTF">2025-07-28T15:30:13Z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