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6db3a94997d49b71e2345b3cce6d6afd92665e"/>
    <w:p>
      <w:pPr>
        <w:pStyle w:val="Heading3"/>
      </w:pPr>
      <w:r>
        <w:t xml:space="preserve">Обход исполняющего обязанности главы управы 07.03.2025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203b0301-e543-49d1-8360-30e4eb1c855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c4764354-82ea-4083-826c-ce68cdb2d84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75d75f4e-93a6-40af-b763-30d9fbc3133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обхода:</w:t>
      </w:r>
    </w:p>
    <w:p>
      <w:pPr>
        <w:pStyle w:val="BodyText"/>
      </w:pPr>
      <w:r>
        <w:t xml:space="preserve">Сегодня, 7 марта в 10:00, исполняющий обязанности главы управы Алехин Михаил Сергеевич, провел обход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заместитель главы управы Алиева Сабина Эльдаровна, начальник участка, а также активные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важные вопросы и определили планы работ: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Расковой, д. 1</w:t>
      </w:r>
    </w:p>
    <w:p>
      <w:pPr>
        <w:pStyle w:val="BodyText"/>
      </w:pPr>
      <w:r>
        <w:t xml:space="preserve">-обеспечить начало работ по весеннему благоустройству.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Новая Башиловка, д. 4</w:t>
      </w:r>
    </w:p>
    <w:p>
      <w:pPr>
        <w:pStyle w:val="BodyText"/>
      </w:pPr>
      <w:r>
        <w:t xml:space="preserve">-усилить контроль за санитарным состоянием в подъездах, уборку мест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Новая Башиловка, д. 8,</w:t>
      </w:r>
    </w:p>
    <w:p>
      <w:pPr>
        <w:pStyle w:val="BodyText"/>
      </w:pPr>
      <w:r>
        <w:t xml:space="preserve">ул. Новая Башиловка, д. 16</w:t>
      </w:r>
    </w:p>
    <w:p>
      <w:pPr>
        <w:pStyle w:val="BodyText"/>
      </w:pPr>
      <w:r>
        <w:t xml:space="preserve">-обеспечить уборку дворовых территорий и подъездов, убрать листву.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Новая Башиловка, д. 12</w:t>
      </w:r>
    </w:p>
    <w:p>
      <w:pPr>
        <w:pStyle w:val="BodyText"/>
      </w:pPr>
      <w:r>
        <w:t xml:space="preserve">-ликвидировать посторонний предмет на проводах электросети.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Новая Башиловка, д. 14,</w:t>
      </w:r>
    </w:p>
    <w:p>
      <w:pPr>
        <w:pStyle w:val="BodyText"/>
      </w:pPr>
      <w:r>
        <w:t xml:space="preserve">ул. Новая Башиловка, д. 6,</w:t>
      </w:r>
    </w:p>
    <w:p>
      <w:pPr>
        <w:pStyle w:val="BodyText"/>
      </w:pPr>
      <w:r>
        <w:t xml:space="preserve">Ленинградский пр-т., д.34</w:t>
      </w:r>
    </w:p>
    <w:p>
      <w:pPr>
        <w:pStyle w:val="BodyText"/>
      </w:pPr>
      <w:r>
        <w:t xml:space="preserve">-провести инвентаризацию полусфер, привести их в надлежащий вид и убрать лишние.</w:t>
      </w:r>
    </w:p>
    <w:p>
      <w:pPr>
        <w:pStyle w:val="BodyText"/>
      </w:pPr>
      <w:r>
        <w:t xml:space="preserve">-обеспечить промывку домовых знаков, цоколей и входных групп</w:t>
      </w:r>
    </w:p>
    <w:p>
      <w:pPr>
        <w:pStyle w:val="BodyText"/>
      </w:pPr>
      <w:r>
        <w:t xml:space="preserve">-обеспечить прогребание газонов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озвученные вопросы зафиксированы в протокол обхода и взяты в проработку. Благодарим всех участников за активность и конструктивный диалог!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http://begovoy.mos.ru/presscenter/calendar-of-events/detail/12845310.html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845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845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2025-03-09T20:34:53Z</dcterms:created>
  <dcterms:modified xsi:type="dcterms:W3CDTF">2025-03-09T20:34:53Z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