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субботний-обход-01.03.2025"/>
    <w:p>
      <w:pPr>
        <w:pStyle w:val="Heading3"/>
      </w:pPr>
      <w:r>
        <w:t xml:space="preserve">Субботний обход 01.03.2025</w:t>
      </w:r>
    </w:p>
    <w:p>
      <w:pPr>
        <w:pStyle w:val="FirstParagraph"/>
      </w:pPr>
      <w:r>
        <w:t xml:space="preserve">01.03.2025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3be008ed-7e90-49bc-ac0f-d878c783f8e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egovoy.mos.ru/www/ea0f3ffc-7ab3-4cd4-bb66-9cfca3a1cfec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egovoy.mos.ru/www/89dc598c-943e-4d35-bd66-ee396c6ac86e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Итоги обхода:</w:t>
      </w:r>
    </w:p>
    <w:p>
      <w:pPr>
        <w:pStyle w:val="BodyText"/>
      </w:pPr>
      <w:r>
        <w:t xml:space="preserve">Сегодня, 1 марта, состоялся обход территории района исполняющим обязанности главы управы Алехиным Михаилом Сергеевичем.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обходе приняли участие заместитель главы управы Алиева Сабина Эльдаровна, заместитель директора ГБУ «Жилищник» по благоустройству, представители молодежной палаты, а также активные жители.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Обсудили важные вопросы и определили планы работ: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Ул. Расковой, д. 24</w:t>
      </w:r>
    </w:p>
    <w:p>
      <w:pPr>
        <w:pStyle w:val="BodyText"/>
      </w:pPr>
      <w:r>
        <w:t xml:space="preserve">-Рассмотреть возможность переноса контейнерных площадок для мусора</w:t>
      </w:r>
    </w:p>
    <w:p>
      <w:pPr>
        <w:pStyle w:val="BodyText"/>
      </w:pPr>
      <w:r>
        <w:t xml:space="preserve">-оставить на контроле время вывоза мусора по графику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Ул. Расковой, д. 16/26 к. 1</w:t>
      </w:r>
    </w:p>
    <w:p>
      <w:pPr>
        <w:pStyle w:val="BodyText"/>
      </w:pPr>
      <w:r>
        <w:t xml:space="preserve">-Восстановить окрасочный слой фасада в рамках подготовки в весенней эксплуатации</w:t>
      </w:r>
    </w:p>
    <w:p>
      <w:pPr>
        <w:pStyle w:val="BodyText"/>
      </w:pPr>
      <w:r>
        <w:t xml:space="preserve">-восстановить сливные решетки перед подъездом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Ул. Расковой, д. 16</w:t>
      </w:r>
    </w:p>
    <w:p>
      <w:pPr>
        <w:pStyle w:val="BodyText"/>
      </w:pPr>
      <w:r>
        <w:t xml:space="preserve">-усиление санитарных норм в подъездах, уборку мест общего пользования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Ул. Расковой, д. 16/26 к. 2</w:t>
      </w:r>
    </w:p>
    <w:p>
      <w:pPr>
        <w:pStyle w:val="BodyText"/>
      </w:pPr>
      <w:r>
        <w:t xml:space="preserve">-Направить письмо в ГИБДД по поводу нарушения парковки машины на стоянке для спецтранспорта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Ул. Расковой, д. 16/26 к. 3</w:t>
      </w:r>
    </w:p>
    <w:p>
      <w:pPr>
        <w:pStyle w:val="BodyText"/>
      </w:pPr>
      <w:r>
        <w:t xml:space="preserve">-уборка дворовых территорий и подъездов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 озвученные вопросы зафиксированы в протокол обхода и взяты в проработку. Благодарим всех участников за активность и конструктивный диалог!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http://begovoy.mos.ru/presscenter/calendar-of-events/detail/12834649.html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Беговой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hyperlink" Id="rId30" Target="http://begovoy.mos.ru" TargetMode="External" /><Relationship Type="http://schemas.openxmlformats.org/officeDocument/2006/relationships/hyperlink" Id="rId29" Target="http://begovoy.mos.ru/presscenter/calendar-of-events/detail/128346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begovoy.mos.ru" TargetMode="External" /><Relationship Type="http://schemas.openxmlformats.org/officeDocument/2006/relationships/hyperlink" Id="rId29" Target="http://begovoy.mos.ru/presscenter/calendar-of-events/detail/128346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2025-03-03T09:15:40Z</dcterms:created>
  <dcterms:modified xsi:type="dcterms:W3CDTF">2025-03-03T09:15:40Z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