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9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субботний-обход-08.02.2025"/>
    <w:p>
      <w:pPr>
        <w:pStyle w:val="Heading3"/>
      </w:pPr>
      <w:r>
        <w:t xml:space="preserve">Субботний обход 08.02.2025</w:t>
      </w:r>
    </w:p>
    <w:p>
      <w:pPr>
        <w:pStyle w:val="FirstParagraph"/>
      </w:pPr>
      <w:r>
        <w:t xml:space="preserve">08.02.2025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f9c002e0-3315-4bfc-97c6-8a9ccb82430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ad83e76e-26e0-4a38-90c7-a23f9741b0e3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egovoy.mos.ru/www/f8def543-4723-40a7-b54e-8bd03d22a16e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egovoy.mos.ru/www/bfab5378-90c0-49c7-9ef5-c680da7a18cc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Сегодня, 8 февраля, руководство управы района Беговой, совместно с сотрудниками ГБУ "Жилищник района Беговой" и участием жителей района провели очередной субботний обход по запланированному маршруту.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Нижняя, д.4</w:t>
      </w:r>
    </w:p>
    <w:p>
      <w:pPr>
        <w:pStyle w:val="BodyText"/>
      </w:pPr>
      <w:r>
        <w:t xml:space="preserve">ул. Нижняя, д.6</w:t>
      </w:r>
    </w:p>
    <w:p>
      <w:pPr>
        <w:pStyle w:val="BodyText"/>
      </w:pPr>
      <w:r>
        <w:t xml:space="preserve">ул. Верхняя, д.6</w:t>
      </w:r>
    </w:p>
    <w:p>
      <w:pPr>
        <w:pStyle w:val="BodyText"/>
      </w:pPr>
      <w:r>
        <w:t xml:space="preserve">ул. Верхняя, д.14</w:t>
      </w:r>
    </w:p>
    <w:p>
      <w:pPr>
        <w:pStyle w:val="BodyText"/>
      </w:pPr>
      <w:r>
        <w:t xml:space="preserve">ул. Верхняя, д.20</w:t>
      </w:r>
    </w:p>
    <w:p>
      <w:pPr>
        <w:pStyle w:val="BodyText"/>
      </w:pPr>
      <w:r>
        <w:t xml:space="preserve">ул. Верхняя, д.22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итогу обхода: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Обсудили актуальные и интересующие вопросы:</w:t>
      </w:r>
    </w:p>
    <w:p>
      <w:pPr>
        <w:pStyle w:val="BodyText"/>
      </w:pPr>
      <w:r>
        <w:t xml:space="preserve">Усилить контроль за содержанием дворовых территорий;</w:t>
      </w:r>
    </w:p>
    <w:p>
      <w:pPr>
        <w:pStyle w:val="BodyText"/>
      </w:pPr>
      <w:r>
        <w:t xml:space="preserve">Держать на контроле санитарное состояние территории.</w:t>
      </w:r>
    </w:p>
    <w:p>
      <w:pPr>
        <w:pStyle w:val="BodyText"/>
      </w:pPr>
      <w:r>
        <w:t xml:space="preserve">С некоторыми жителями обменялись контактами, для выстраивания надежной коммуникации.</w:t>
      </w:r>
    </w:p>
    <w:p>
      <w:pPr>
        <w:pStyle w:val="BodyText"/>
      </w:pPr>
      <w:r>
        <w:t xml:space="preserve">Благодарим всех участников обхода, спасибо за активное участие в жизни нашего района!</w:t>
      </w:r>
    </w:p>
    <w:p>
      <w:pPr>
        <w:pStyle w:val="BodyText"/>
      </w:pPr>
      <w:r>
        <w:t xml:space="preserve">До встречи на следующей неделе!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http://begovoy.mos.ru/presscenter/calendar-of-events/detail/12798535.html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Беговой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3" Target="http://begovoy.mos.ru" TargetMode="External" /><Relationship Type="http://schemas.openxmlformats.org/officeDocument/2006/relationships/hyperlink" Id="rId32" Target="http://begovoy.mos.ru/presscenter/calendar-of-events/detail/12798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egovoy.mos.ru" TargetMode="External" /><Relationship Type="http://schemas.openxmlformats.org/officeDocument/2006/relationships/hyperlink" Id="rId32" Target="http://begovoy.mos.ru/presscenter/calendar-of-events/detail/12798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2025-03-15T12:32:27Z</dcterms:created>
  <dcterms:modified xsi:type="dcterms:W3CDTF">2025-03-15T12:32:27Z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